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045CF" w14:textId="77777777" w:rsidR="008F1824" w:rsidRDefault="008F1824" w:rsidP="008F1824">
      <w:pPr>
        <w:ind w:left="-426"/>
        <w:jc w:val="center"/>
        <w:rPr>
          <w:rFonts w:cstheme="minorHAnsi"/>
          <w:b/>
          <w:bCs/>
          <w:sz w:val="72"/>
          <w:szCs w:val="72"/>
        </w:rPr>
      </w:pPr>
      <w:r>
        <w:rPr>
          <w:rFonts w:ascii="Amiri" w:hAnsi="Amiri" w:cs="Amiri"/>
          <w:noProof/>
          <w:sz w:val="24"/>
          <w:szCs w:val="24"/>
          <w:lang w:eastAsia="cs-CZ"/>
        </w:rPr>
        <w:drawing>
          <wp:inline distT="0" distB="0" distL="0" distR="0" wp14:anchorId="3B3A118D" wp14:editId="6293D0AC">
            <wp:extent cx="5114925" cy="6858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D4C1E" w14:textId="6031A3A8" w:rsidR="008F1824" w:rsidRPr="008F1824" w:rsidRDefault="008F1824" w:rsidP="008F1824">
      <w:pPr>
        <w:spacing w:after="0"/>
        <w:ind w:left="-426"/>
        <w:jc w:val="center"/>
        <w:rPr>
          <w:rFonts w:cstheme="minorHAnsi"/>
          <w:b/>
          <w:bCs/>
          <w:sz w:val="72"/>
          <w:szCs w:val="72"/>
        </w:rPr>
      </w:pPr>
      <w:r>
        <w:rPr>
          <w:color w:val="545454"/>
          <w:sz w:val="21"/>
          <w:szCs w:val="21"/>
        </w:rPr>
        <w:t xml:space="preserve">název projektu: </w:t>
      </w:r>
      <w:r>
        <w:rPr>
          <w:color w:val="77771E"/>
          <w:sz w:val="21"/>
          <w:szCs w:val="21"/>
        </w:rPr>
        <w:t xml:space="preserve">Křížem krážem </w:t>
      </w:r>
    </w:p>
    <w:p w14:paraId="4AC17C78" w14:textId="353E7A0E" w:rsidR="008F1824" w:rsidRPr="008F1824" w:rsidRDefault="008F1824" w:rsidP="008F1824">
      <w:pPr>
        <w:spacing w:after="0" w:line="240" w:lineRule="auto"/>
        <w:ind w:left="-425"/>
        <w:jc w:val="center"/>
        <w:rPr>
          <w:rFonts w:cstheme="minorHAnsi"/>
          <w:b/>
          <w:bCs/>
          <w:sz w:val="20"/>
          <w:szCs w:val="20"/>
        </w:rPr>
      </w:pPr>
      <w:r>
        <w:rPr>
          <w:color w:val="545454"/>
          <w:sz w:val="21"/>
          <w:szCs w:val="21"/>
        </w:rPr>
        <w:t>č. projektu: CZ.07.4.68/0.0/0.0/19_071/0002042</w:t>
      </w:r>
    </w:p>
    <w:p w14:paraId="48DF86AE" w14:textId="18B09E9C" w:rsidR="00D76E2E" w:rsidRPr="00FA2811" w:rsidRDefault="00FA2811" w:rsidP="00FA2811">
      <w:pPr>
        <w:ind w:left="-426"/>
        <w:jc w:val="center"/>
        <w:rPr>
          <w:rFonts w:ascii="Amiri" w:hAnsi="Amiri" w:cs="Amiri"/>
          <w:b/>
          <w:bCs/>
          <w:sz w:val="68"/>
          <w:szCs w:val="68"/>
        </w:rPr>
      </w:pPr>
      <w:r w:rsidRPr="00FA2811">
        <w:rPr>
          <w:noProof/>
          <w:sz w:val="68"/>
          <w:szCs w:val="68"/>
          <w:lang w:eastAsia="cs-CZ"/>
        </w:rPr>
        <w:drawing>
          <wp:anchor distT="0" distB="0" distL="114300" distR="114300" simplePos="0" relativeHeight="251658240" behindDoc="1" locked="0" layoutInCell="1" allowOverlap="1" wp14:anchorId="0B5C7416" wp14:editId="679C4897">
            <wp:simplePos x="0" y="0"/>
            <wp:positionH relativeFrom="column">
              <wp:posOffset>-635</wp:posOffset>
            </wp:positionH>
            <wp:positionV relativeFrom="paragraph">
              <wp:posOffset>723265</wp:posOffset>
            </wp:positionV>
            <wp:extent cx="5753100" cy="5359865"/>
            <wp:effectExtent l="0" t="0" r="0" b="0"/>
            <wp:wrapNone/>
            <wp:docPr id="1" name="Obrázek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3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870" w:rsidRPr="00FA2811">
        <w:rPr>
          <w:rFonts w:cstheme="minorHAnsi"/>
          <w:b/>
          <w:bCs/>
          <w:sz w:val="72"/>
          <w:szCs w:val="72"/>
        </w:rPr>
        <w:t xml:space="preserve">Letem </w:t>
      </w:r>
      <w:proofErr w:type="spellStart"/>
      <w:r w:rsidR="00797870" w:rsidRPr="00FA2811">
        <w:rPr>
          <w:rFonts w:cstheme="minorHAnsi"/>
          <w:b/>
          <w:bCs/>
          <w:sz w:val="72"/>
          <w:szCs w:val="72"/>
        </w:rPr>
        <w:t>Montessori</w:t>
      </w:r>
      <w:proofErr w:type="spellEnd"/>
      <w:r w:rsidR="00797870" w:rsidRPr="00FA2811">
        <w:rPr>
          <w:rFonts w:cstheme="minorHAnsi"/>
          <w:b/>
          <w:bCs/>
          <w:sz w:val="72"/>
          <w:szCs w:val="72"/>
        </w:rPr>
        <w:t xml:space="preserve"> světem</w:t>
      </w:r>
    </w:p>
    <w:p w14:paraId="7986B418" w14:textId="3A5DA6EF" w:rsidR="00D76E2E" w:rsidRDefault="002A6470" w:rsidP="002A6470">
      <w:pPr>
        <w:tabs>
          <w:tab w:val="left" w:pos="7350"/>
        </w:tabs>
        <w:rPr>
          <w:rFonts w:ascii="Amiri" w:hAnsi="Amiri" w:cs="Amiri"/>
          <w:sz w:val="36"/>
          <w:szCs w:val="36"/>
        </w:rPr>
      </w:pPr>
      <w:r>
        <w:rPr>
          <w:rFonts w:ascii="Amiri" w:hAnsi="Amiri" w:cs="Amiri"/>
          <w:sz w:val="36"/>
          <w:szCs w:val="36"/>
        </w:rPr>
        <w:tab/>
      </w:r>
    </w:p>
    <w:p w14:paraId="3FB7FC9F" w14:textId="3021C8E5" w:rsidR="00D76E2E" w:rsidRDefault="00D76E2E">
      <w:pPr>
        <w:rPr>
          <w:rFonts w:ascii="Amiri" w:hAnsi="Amiri" w:cs="Amiri"/>
          <w:sz w:val="36"/>
          <w:szCs w:val="36"/>
        </w:rPr>
      </w:pPr>
    </w:p>
    <w:p w14:paraId="10633C00" w14:textId="77777777" w:rsidR="00D76E2E" w:rsidRDefault="00D76E2E">
      <w:pPr>
        <w:rPr>
          <w:rFonts w:ascii="Amiri" w:hAnsi="Amiri" w:cs="Amiri"/>
          <w:sz w:val="36"/>
          <w:szCs w:val="36"/>
        </w:rPr>
      </w:pPr>
    </w:p>
    <w:p w14:paraId="4A01967A" w14:textId="77777777" w:rsidR="00D76E2E" w:rsidRDefault="00D76E2E">
      <w:pPr>
        <w:rPr>
          <w:rFonts w:ascii="Amiri" w:hAnsi="Amiri" w:cs="Amiri"/>
          <w:sz w:val="36"/>
          <w:szCs w:val="36"/>
        </w:rPr>
      </w:pPr>
    </w:p>
    <w:p w14:paraId="63F2B651" w14:textId="77777777" w:rsidR="00223914" w:rsidRDefault="00223914" w:rsidP="002A6470">
      <w:pPr>
        <w:ind w:firstLine="708"/>
        <w:jc w:val="center"/>
        <w:rPr>
          <w:rFonts w:ascii="Amiri" w:hAnsi="Amiri" w:cs="Amiri"/>
          <w:sz w:val="40"/>
          <w:szCs w:val="40"/>
        </w:rPr>
      </w:pPr>
    </w:p>
    <w:p w14:paraId="2022E949" w14:textId="77777777" w:rsidR="00223914" w:rsidRDefault="00223914" w:rsidP="002A6470">
      <w:pPr>
        <w:ind w:firstLine="708"/>
        <w:jc w:val="center"/>
        <w:rPr>
          <w:rFonts w:ascii="Amiri" w:hAnsi="Amiri" w:cs="Amiri"/>
          <w:sz w:val="40"/>
          <w:szCs w:val="40"/>
        </w:rPr>
      </w:pPr>
    </w:p>
    <w:p w14:paraId="515D02C9" w14:textId="77777777" w:rsidR="00223914" w:rsidRDefault="00223914" w:rsidP="002A6470">
      <w:pPr>
        <w:ind w:firstLine="708"/>
        <w:jc w:val="center"/>
        <w:rPr>
          <w:rFonts w:ascii="Amiri" w:hAnsi="Amiri" w:cs="Amiri"/>
          <w:sz w:val="40"/>
          <w:szCs w:val="40"/>
        </w:rPr>
      </w:pPr>
    </w:p>
    <w:p w14:paraId="271C0F2B" w14:textId="77777777" w:rsidR="001C6B32" w:rsidRDefault="001C6B32" w:rsidP="002A6470">
      <w:pPr>
        <w:ind w:firstLine="708"/>
        <w:jc w:val="center"/>
        <w:rPr>
          <w:rFonts w:ascii="Amiri" w:hAnsi="Amiri" w:cs="Amiri"/>
          <w:sz w:val="40"/>
          <w:szCs w:val="40"/>
        </w:rPr>
      </w:pPr>
    </w:p>
    <w:p w14:paraId="3556FD11" w14:textId="77777777" w:rsidR="00FA2811" w:rsidRDefault="001C6B32" w:rsidP="00FA2811">
      <w:pPr>
        <w:spacing w:after="0"/>
        <w:ind w:firstLine="709"/>
        <w:rPr>
          <w:rFonts w:ascii="Amiri" w:hAnsi="Amiri" w:cs="Amiri"/>
          <w:sz w:val="40"/>
          <w:szCs w:val="40"/>
        </w:rPr>
      </w:pPr>
      <w:r>
        <w:rPr>
          <w:rFonts w:ascii="Amiri" w:hAnsi="Amiri" w:cs="Amiri"/>
          <w:sz w:val="40"/>
          <w:szCs w:val="40"/>
        </w:rPr>
        <w:t xml:space="preserve">       </w:t>
      </w:r>
    </w:p>
    <w:p w14:paraId="57063B36" w14:textId="77777777" w:rsidR="00FA2811" w:rsidRDefault="00FA2811" w:rsidP="00FA2811">
      <w:pPr>
        <w:spacing w:after="0"/>
        <w:rPr>
          <w:rFonts w:ascii="Amiri" w:hAnsi="Amiri" w:cs="Amiri"/>
          <w:b/>
          <w:sz w:val="32"/>
          <w:szCs w:val="32"/>
        </w:rPr>
      </w:pPr>
      <w:r>
        <w:rPr>
          <w:rFonts w:ascii="Amiri" w:hAnsi="Amiri" w:cs="Amiri"/>
          <w:b/>
          <w:sz w:val="32"/>
          <w:szCs w:val="32"/>
        </w:rPr>
        <w:t xml:space="preserve"> </w:t>
      </w:r>
    </w:p>
    <w:p w14:paraId="7F8E9EB3" w14:textId="77777777" w:rsidR="00FA2811" w:rsidRDefault="00FA2811" w:rsidP="00FA2811">
      <w:pPr>
        <w:spacing w:after="0"/>
        <w:rPr>
          <w:rFonts w:ascii="Amiri" w:hAnsi="Amiri" w:cs="Amiri"/>
          <w:b/>
          <w:sz w:val="32"/>
          <w:szCs w:val="32"/>
        </w:rPr>
      </w:pPr>
    </w:p>
    <w:p w14:paraId="0E28717A" w14:textId="77777777" w:rsidR="00FA2811" w:rsidRDefault="00FA2811" w:rsidP="00FA2811">
      <w:pPr>
        <w:spacing w:after="0"/>
        <w:rPr>
          <w:rFonts w:ascii="Amiri" w:hAnsi="Amiri" w:cs="Amiri"/>
          <w:b/>
          <w:sz w:val="32"/>
          <w:szCs w:val="32"/>
        </w:rPr>
      </w:pPr>
      <w:r>
        <w:rPr>
          <w:rFonts w:ascii="Amiri" w:hAnsi="Amiri" w:cs="Amiri"/>
          <w:b/>
          <w:sz w:val="32"/>
          <w:szCs w:val="32"/>
        </w:rPr>
        <w:t xml:space="preserve">  </w:t>
      </w:r>
    </w:p>
    <w:p w14:paraId="3256068C" w14:textId="77777777" w:rsidR="00FA2811" w:rsidRDefault="00FA2811" w:rsidP="00FA2811">
      <w:pPr>
        <w:spacing w:after="0"/>
        <w:rPr>
          <w:rFonts w:ascii="Amiri" w:hAnsi="Amiri" w:cs="Amiri"/>
          <w:b/>
          <w:sz w:val="32"/>
          <w:szCs w:val="32"/>
        </w:rPr>
      </w:pPr>
    </w:p>
    <w:p w14:paraId="31DE373C" w14:textId="7BC5F702" w:rsidR="00D76E2E" w:rsidRPr="00FA2811" w:rsidRDefault="00FA2811" w:rsidP="00FA2811">
      <w:pPr>
        <w:spacing w:after="0"/>
        <w:rPr>
          <w:rFonts w:cstheme="minorHAnsi"/>
          <w:b/>
          <w:sz w:val="32"/>
          <w:szCs w:val="32"/>
        </w:rPr>
      </w:pPr>
      <w:r>
        <w:rPr>
          <w:rFonts w:ascii="Amiri" w:hAnsi="Amiri" w:cs="Amiri"/>
          <w:b/>
          <w:sz w:val="32"/>
          <w:szCs w:val="32"/>
        </w:rPr>
        <w:t xml:space="preserve">  </w:t>
      </w:r>
      <w:r w:rsidR="001C6B32" w:rsidRPr="00FA2811">
        <w:rPr>
          <w:rFonts w:cstheme="minorHAnsi"/>
          <w:b/>
          <w:sz w:val="32"/>
          <w:szCs w:val="32"/>
        </w:rPr>
        <w:t>13. října</w:t>
      </w:r>
      <w:r w:rsidRPr="00FA2811">
        <w:rPr>
          <w:rFonts w:cstheme="minorHAnsi"/>
          <w:b/>
          <w:sz w:val="32"/>
          <w:szCs w:val="32"/>
        </w:rPr>
        <w:t xml:space="preserve"> 2022</w:t>
      </w:r>
      <w:r w:rsidRPr="00FA2811">
        <w:rPr>
          <w:rFonts w:cstheme="minorHAnsi"/>
          <w:sz w:val="40"/>
          <w:szCs w:val="40"/>
        </w:rPr>
        <w:t xml:space="preserve"> </w:t>
      </w:r>
      <w:r w:rsidRPr="00FA2811">
        <w:rPr>
          <w:rFonts w:cstheme="minorHAnsi"/>
          <w:b/>
          <w:sz w:val="32"/>
          <w:szCs w:val="32"/>
        </w:rPr>
        <w:t>o</w:t>
      </w:r>
      <w:r w:rsidR="001C6B32" w:rsidRPr="00FA2811">
        <w:rPr>
          <w:rFonts w:cstheme="minorHAnsi"/>
          <w:b/>
          <w:sz w:val="32"/>
          <w:szCs w:val="32"/>
        </w:rPr>
        <w:t>d 17:00 do 19:00</w:t>
      </w:r>
      <w:r w:rsidRPr="00FA2811">
        <w:rPr>
          <w:rFonts w:cstheme="minorHAnsi"/>
          <w:b/>
          <w:sz w:val="32"/>
          <w:szCs w:val="32"/>
        </w:rPr>
        <w:t xml:space="preserve"> hodin</w:t>
      </w:r>
    </w:p>
    <w:p w14:paraId="63C23CE1" w14:textId="77777777" w:rsidR="00223914" w:rsidRDefault="00223914" w:rsidP="0018610A">
      <w:pPr>
        <w:spacing w:after="120" w:line="240" w:lineRule="auto"/>
        <w:rPr>
          <w:rFonts w:ascii="Amiri" w:hAnsi="Amiri" w:cs="Amiri"/>
          <w:sz w:val="40"/>
          <w:szCs w:val="40"/>
        </w:rPr>
      </w:pPr>
    </w:p>
    <w:p w14:paraId="09021013" w14:textId="6E7D5BF7" w:rsidR="00FA2811" w:rsidRPr="000D7B52" w:rsidRDefault="00797870" w:rsidP="00FA2811">
      <w:pPr>
        <w:spacing w:after="120" w:line="240" w:lineRule="auto"/>
        <w:ind w:right="281"/>
        <w:jc w:val="both"/>
        <w:rPr>
          <w:rFonts w:cstheme="minorHAnsi"/>
          <w:sz w:val="28"/>
          <w:szCs w:val="28"/>
        </w:rPr>
      </w:pPr>
      <w:r w:rsidRPr="000D7B52">
        <w:rPr>
          <w:rFonts w:cstheme="minorHAnsi"/>
          <w:sz w:val="28"/>
          <w:szCs w:val="28"/>
        </w:rPr>
        <w:t xml:space="preserve">Nahlédněte společně s námi do zákulisí Montessori mateřských školek v Keni, Norsku, Itálii a Vídni. Z vlastní praxe </w:t>
      </w:r>
      <w:r w:rsidR="000F6E6A">
        <w:rPr>
          <w:rFonts w:cstheme="minorHAnsi"/>
          <w:sz w:val="28"/>
          <w:szCs w:val="28"/>
        </w:rPr>
        <w:t xml:space="preserve">koordinátorka sociálních a rozvojových projektů Bc. Tereza Komárková a </w:t>
      </w:r>
      <w:proofErr w:type="spellStart"/>
      <w:r w:rsidR="000F6E6A">
        <w:rPr>
          <w:rFonts w:cstheme="minorHAnsi"/>
          <w:sz w:val="28"/>
          <w:szCs w:val="28"/>
        </w:rPr>
        <w:t>Montessori</w:t>
      </w:r>
      <w:proofErr w:type="spellEnd"/>
      <w:r w:rsidR="000F6E6A">
        <w:rPr>
          <w:rFonts w:cstheme="minorHAnsi"/>
          <w:sz w:val="28"/>
          <w:szCs w:val="28"/>
        </w:rPr>
        <w:t xml:space="preserve"> pedagožka Ing. Světlana </w:t>
      </w:r>
      <w:proofErr w:type="spellStart"/>
      <w:r w:rsidR="000F6E6A">
        <w:rPr>
          <w:rFonts w:cstheme="minorHAnsi"/>
          <w:sz w:val="28"/>
          <w:szCs w:val="28"/>
        </w:rPr>
        <w:t>Chumak</w:t>
      </w:r>
      <w:proofErr w:type="spellEnd"/>
      <w:r w:rsidR="00D76E2E" w:rsidRPr="000D7B52">
        <w:rPr>
          <w:rFonts w:cstheme="minorHAnsi"/>
          <w:sz w:val="28"/>
          <w:szCs w:val="28"/>
        </w:rPr>
        <w:t>.</w:t>
      </w:r>
    </w:p>
    <w:p w14:paraId="172DE678" w14:textId="17573E69" w:rsidR="00223914" w:rsidRPr="000D7B52" w:rsidRDefault="0018610A" w:rsidP="00FA2811">
      <w:pPr>
        <w:spacing w:after="120" w:line="240" w:lineRule="auto"/>
        <w:ind w:right="281"/>
        <w:rPr>
          <w:rFonts w:cstheme="minorHAnsi"/>
          <w:sz w:val="28"/>
          <w:szCs w:val="28"/>
        </w:rPr>
      </w:pPr>
      <w:r w:rsidRPr="000D7B52">
        <w:rPr>
          <w:rFonts w:cstheme="minorHAnsi"/>
          <w:sz w:val="28"/>
          <w:szCs w:val="28"/>
        </w:rPr>
        <w:t>Srdečně zveme rodiče i děti.</w:t>
      </w:r>
    </w:p>
    <w:p w14:paraId="64B5A439" w14:textId="47104C71" w:rsidR="00FA2811" w:rsidRPr="000D7B52" w:rsidRDefault="0018610A" w:rsidP="00FA2811">
      <w:pPr>
        <w:spacing w:after="120" w:line="240" w:lineRule="auto"/>
        <w:ind w:right="281"/>
        <w:rPr>
          <w:rFonts w:cstheme="minorHAnsi"/>
          <w:sz w:val="28"/>
          <w:szCs w:val="28"/>
        </w:rPr>
      </w:pPr>
      <w:r w:rsidRPr="000D7B52">
        <w:rPr>
          <w:rFonts w:cstheme="minorHAnsi"/>
          <w:sz w:val="28"/>
          <w:szCs w:val="28"/>
        </w:rPr>
        <w:t>MŠ Vokovická</w:t>
      </w:r>
      <w:bookmarkStart w:id="0" w:name="_GoBack"/>
      <w:bookmarkEnd w:id="0"/>
    </w:p>
    <w:p w14:paraId="22FF01B9" w14:textId="77777777" w:rsidR="000D7B52" w:rsidRDefault="000D7B52" w:rsidP="000D7B52">
      <w:pPr>
        <w:spacing w:after="120" w:line="240" w:lineRule="auto"/>
        <w:rPr>
          <w:rFonts w:cstheme="minorHAnsi"/>
          <w:sz w:val="16"/>
          <w:szCs w:val="16"/>
        </w:rPr>
      </w:pPr>
    </w:p>
    <w:p w14:paraId="03780048" w14:textId="77777777" w:rsidR="00357A53" w:rsidRPr="000D7B52" w:rsidRDefault="00357A53">
      <w:pPr>
        <w:spacing w:after="120" w:line="240" w:lineRule="auto"/>
        <w:rPr>
          <w:rFonts w:cstheme="minorHAnsi"/>
          <w:sz w:val="20"/>
          <w:szCs w:val="20"/>
        </w:rPr>
      </w:pPr>
    </w:p>
    <w:sectPr w:rsidR="00357A53" w:rsidRPr="000D7B52" w:rsidSect="008F1824">
      <w:headerReference w:type="default" r:id="rId8"/>
      <w:footerReference w:type="default" r:id="rId9"/>
      <w:pgSz w:w="11906" w:h="16838"/>
      <w:pgMar w:top="-568" w:right="1418" w:bottom="1418" w:left="1276" w:header="6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526DE" w14:textId="77777777" w:rsidR="00833B20" w:rsidRDefault="00833B20" w:rsidP="00760D2F">
      <w:pPr>
        <w:spacing w:after="0" w:line="240" w:lineRule="auto"/>
      </w:pPr>
      <w:r>
        <w:separator/>
      </w:r>
    </w:p>
  </w:endnote>
  <w:endnote w:type="continuationSeparator" w:id="0">
    <w:p w14:paraId="4E17B099" w14:textId="77777777" w:rsidR="00833B20" w:rsidRDefault="00833B20" w:rsidP="0076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iri">
    <w:altName w:val="Courier New"/>
    <w:charset w:val="EE"/>
    <w:family w:val="auto"/>
    <w:pitch w:val="variable"/>
    <w:sig w:usb0="A000206F" w:usb1="82002042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2368616"/>
      <w:docPartObj>
        <w:docPartGallery w:val="Page Numbers (Bottom of Page)"/>
        <w:docPartUnique/>
      </w:docPartObj>
    </w:sdtPr>
    <w:sdtEndPr/>
    <w:sdtContent>
      <w:p w14:paraId="2F170998" w14:textId="3889F030" w:rsidR="00357A53" w:rsidRDefault="00357A53">
        <w:pPr>
          <w:pStyle w:val="Zpat"/>
          <w:jc w:val="right"/>
        </w:pPr>
        <w:r>
          <w:t>1.10.2022/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F6E6A">
          <w:rPr>
            <w:noProof/>
          </w:rPr>
          <w:t>1</w:t>
        </w:r>
        <w:r>
          <w:fldChar w:fldCharType="end"/>
        </w:r>
      </w:p>
    </w:sdtContent>
  </w:sdt>
  <w:p w14:paraId="76F6C81C" w14:textId="77777777" w:rsidR="00357A53" w:rsidRDefault="00357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5753C" w14:textId="77777777" w:rsidR="00833B20" w:rsidRDefault="00833B20" w:rsidP="00760D2F">
      <w:pPr>
        <w:spacing w:after="0" w:line="240" w:lineRule="auto"/>
      </w:pPr>
      <w:r>
        <w:separator/>
      </w:r>
    </w:p>
  </w:footnote>
  <w:footnote w:type="continuationSeparator" w:id="0">
    <w:p w14:paraId="7381215D" w14:textId="77777777" w:rsidR="00833B20" w:rsidRDefault="00833B20" w:rsidP="0076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99387" w14:textId="3C3762C3" w:rsidR="00760D2F" w:rsidRDefault="00760D2F" w:rsidP="002A6470">
    <w:pPr>
      <w:pStyle w:val="Zhlav"/>
      <w:ind w:left="-567"/>
    </w:pPr>
  </w:p>
  <w:p w14:paraId="3454E9A3" w14:textId="77777777" w:rsidR="00760D2F" w:rsidRDefault="00760D2F">
    <w:pPr>
      <w:pStyle w:val="Zhlav"/>
    </w:pPr>
  </w:p>
  <w:p w14:paraId="080CFECB" w14:textId="151283E0" w:rsidR="00760D2F" w:rsidRDefault="00760D2F" w:rsidP="002A647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70"/>
    <w:rsid w:val="000A2FB2"/>
    <w:rsid w:val="000A4E97"/>
    <w:rsid w:val="000D7B52"/>
    <w:rsid w:val="000F6E6A"/>
    <w:rsid w:val="0018610A"/>
    <w:rsid w:val="001C6B32"/>
    <w:rsid w:val="00223914"/>
    <w:rsid w:val="002A6470"/>
    <w:rsid w:val="002C1604"/>
    <w:rsid w:val="00357A53"/>
    <w:rsid w:val="00454388"/>
    <w:rsid w:val="00745C51"/>
    <w:rsid w:val="00760D2F"/>
    <w:rsid w:val="00797870"/>
    <w:rsid w:val="00833B20"/>
    <w:rsid w:val="00885565"/>
    <w:rsid w:val="008D45DD"/>
    <w:rsid w:val="008F1824"/>
    <w:rsid w:val="009429C4"/>
    <w:rsid w:val="00C26F52"/>
    <w:rsid w:val="00D76E2E"/>
    <w:rsid w:val="00E26F45"/>
    <w:rsid w:val="00EF087B"/>
    <w:rsid w:val="00F82362"/>
    <w:rsid w:val="00FA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9F262"/>
  <w15:docId w15:val="{EB5D6E74-FF58-4461-AA1F-7566860D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5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9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0D2F"/>
  </w:style>
  <w:style w:type="paragraph" w:styleId="Zpat">
    <w:name w:val="footer"/>
    <w:basedOn w:val="Normln"/>
    <w:link w:val="ZpatChar"/>
    <w:uiPriority w:val="99"/>
    <w:unhideWhenUsed/>
    <w:rsid w:val="0076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D2F"/>
  </w:style>
  <w:style w:type="paragraph" w:customStyle="1" w:styleId="Default">
    <w:name w:val="Default"/>
    <w:rsid w:val="008F18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GreyHound</dc:creator>
  <cp:keywords/>
  <dc:description/>
  <cp:lastModifiedBy>Lenka Smejkalová</cp:lastModifiedBy>
  <cp:revision>13</cp:revision>
  <dcterms:created xsi:type="dcterms:W3CDTF">2022-09-18T18:52:00Z</dcterms:created>
  <dcterms:modified xsi:type="dcterms:W3CDTF">2022-11-10T09:31:00Z</dcterms:modified>
</cp:coreProperties>
</file>